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D5" w:rsidRPr="00350FC0" w:rsidRDefault="005D08D5" w:rsidP="005D08D5">
      <w:pPr>
        <w:shd w:val="clear" w:color="auto" w:fill="FFFFFF"/>
        <w:jc w:val="center"/>
        <w:rPr>
          <w:b/>
          <w:color w:val="000000"/>
          <w:spacing w:val="-7"/>
          <w:sz w:val="28"/>
          <w:szCs w:val="28"/>
        </w:rPr>
      </w:pPr>
      <w:r w:rsidRPr="00350FC0">
        <w:rPr>
          <w:b/>
          <w:color w:val="000000"/>
          <w:spacing w:val="-7"/>
          <w:sz w:val="28"/>
          <w:szCs w:val="28"/>
        </w:rPr>
        <w:t>Положение</w:t>
      </w:r>
    </w:p>
    <w:p w:rsidR="005D08D5" w:rsidRPr="00350FC0" w:rsidRDefault="005D08D5" w:rsidP="005D08D5">
      <w:pPr>
        <w:shd w:val="clear" w:color="auto" w:fill="FFFFFF"/>
        <w:jc w:val="center"/>
        <w:rPr>
          <w:color w:val="000000"/>
          <w:spacing w:val="-7"/>
          <w:sz w:val="28"/>
          <w:szCs w:val="28"/>
        </w:rPr>
      </w:pPr>
      <w:r w:rsidRPr="00350FC0">
        <w:rPr>
          <w:color w:val="000000"/>
          <w:spacing w:val="-7"/>
          <w:sz w:val="28"/>
          <w:szCs w:val="28"/>
        </w:rPr>
        <w:t>о проведении вокального конкурса среди жителей муниципального образования город Петергоф</w:t>
      </w:r>
    </w:p>
    <w:p w:rsidR="005D08D5" w:rsidRPr="00AF442A" w:rsidRDefault="005D08D5" w:rsidP="005D08D5">
      <w:pPr>
        <w:shd w:val="clear" w:color="auto" w:fill="FFFFFF"/>
        <w:jc w:val="both"/>
        <w:rPr>
          <w:color w:val="000000"/>
          <w:spacing w:val="-7"/>
        </w:rPr>
      </w:pPr>
    </w:p>
    <w:p w:rsidR="005D08D5" w:rsidRPr="00412B2B" w:rsidRDefault="005D08D5" w:rsidP="005D08D5">
      <w:pPr>
        <w:shd w:val="clear" w:color="auto" w:fill="FFFFFF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1. </w:t>
      </w:r>
      <w:r w:rsidRPr="00412B2B">
        <w:rPr>
          <w:color w:val="000000"/>
          <w:spacing w:val="-7"/>
        </w:rPr>
        <w:t>ОСНОВНЫЕ ПОЛОЖЕНИЯ</w:t>
      </w:r>
    </w:p>
    <w:p w:rsidR="005D08D5" w:rsidRPr="00AF442A" w:rsidRDefault="005D08D5" w:rsidP="005D08D5">
      <w:pPr>
        <w:shd w:val="clear" w:color="auto" w:fill="FFFFFF"/>
        <w:jc w:val="both"/>
        <w:rPr>
          <w:color w:val="000000"/>
          <w:spacing w:val="-7"/>
        </w:rPr>
      </w:pPr>
      <w:r w:rsidRPr="00AF442A">
        <w:rPr>
          <w:color w:val="000000"/>
          <w:spacing w:val="-7"/>
        </w:rPr>
        <w:t xml:space="preserve">Настоящее Положение определяет порядок организации вокального конкурса среди жителей муниципального образования город Петергоф  (далее - Конкурс). </w:t>
      </w:r>
    </w:p>
    <w:p w:rsidR="005D08D5" w:rsidRPr="00AF442A" w:rsidRDefault="005D08D5" w:rsidP="005D08D5">
      <w:pPr>
        <w:shd w:val="clear" w:color="auto" w:fill="FFFFFF"/>
        <w:jc w:val="both"/>
        <w:rPr>
          <w:color w:val="000000"/>
          <w:spacing w:val="-7"/>
        </w:rPr>
      </w:pPr>
      <w:r>
        <w:rPr>
          <w:color w:val="000000"/>
          <w:spacing w:val="-7"/>
        </w:rPr>
        <w:t>Организаторами К</w:t>
      </w:r>
      <w:r w:rsidRPr="00AF442A">
        <w:rPr>
          <w:color w:val="000000"/>
          <w:spacing w:val="-7"/>
        </w:rPr>
        <w:t xml:space="preserve">онкурса являются Муниципальный Совет и местная администрация муниципального образования город Петергоф. </w:t>
      </w:r>
    </w:p>
    <w:p w:rsidR="005D08D5" w:rsidRDefault="005D08D5" w:rsidP="005D08D5">
      <w:pPr>
        <w:shd w:val="clear" w:color="auto" w:fill="FFFFFF"/>
        <w:jc w:val="both"/>
        <w:rPr>
          <w:color w:val="000000"/>
          <w:spacing w:val="-7"/>
        </w:rPr>
      </w:pPr>
      <w:r w:rsidRPr="00AF442A">
        <w:rPr>
          <w:color w:val="000000"/>
          <w:spacing w:val="-7"/>
        </w:rPr>
        <w:t xml:space="preserve">   </w:t>
      </w:r>
    </w:p>
    <w:p w:rsidR="005D08D5" w:rsidRPr="00AF442A" w:rsidRDefault="005D08D5" w:rsidP="005D08D5">
      <w:pPr>
        <w:shd w:val="clear" w:color="auto" w:fill="FFFFFF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2. </w:t>
      </w:r>
      <w:r w:rsidRPr="00AF442A">
        <w:rPr>
          <w:color w:val="000000"/>
          <w:spacing w:val="-7"/>
        </w:rPr>
        <w:t>ЦЕЛЬ И ЗАДАЧИ КОНКУРСА</w:t>
      </w:r>
    </w:p>
    <w:p w:rsidR="005D08D5" w:rsidRPr="00AF442A" w:rsidRDefault="005D08D5" w:rsidP="005D08D5">
      <w:pPr>
        <w:shd w:val="clear" w:color="auto" w:fill="FFFFFF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- </w:t>
      </w:r>
      <w:r w:rsidRPr="00AF442A">
        <w:rPr>
          <w:color w:val="000000"/>
          <w:spacing w:val="-7"/>
        </w:rPr>
        <w:t>Реализация творческого потенциала жителей.</w:t>
      </w:r>
    </w:p>
    <w:p w:rsidR="005D08D5" w:rsidRPr="00AF442A" w:rsidRDefault="005D08D5" w:rsidP="005D08D5">
      <w:pPr>
        <w:shd w:val="clear" w:color="auto" w:fill="FFFFFF"/>
        <w:jc w:val="both"/>
        <w:rPr>
          <w:color w:val="000000"/>
          <w:spacing w:val="-7"/>
        </w:rPr>
      </w:pPr>
      <w:r w:rsidRPr="00AF442A">
        <w:rPr>
          <w:color w:val="000000"/>
          <w:spacing w:val="-7"/>
        </w:rPr>
        <w:t>- Укрепление и воспитание культуры толерантности.</w:t>
      </w:r>
    </w:p>
    <w:p w:rsidR="005D08D5" w:rsidRPr="00AF442A" w:rsidRDefault="005D08D5" w:rsidP="005D08D5">
      <w:pPr>
        <w:shd w:val="clear" w:color="auto" w:fill="FFFFFF"/>
        <w:jc w:val="both"/>
        <w:rPr>
          <w:color w:val="000000"/>
          <w:spacing w:val="-7"/>
        </w:rPr>
      </w:pPr>
      <w:r w:rsidRPr="00AF442A">
        <w:rPr>
          <w:color w:val="000000"/>
          <w:spacing w:val="-7"/>
        </w:rPr>
        <w:t>- Пропаганда и развитие самодеятельного творчества.</w:t>
      </w:r>
    </w:p>
    <w:p w:rsidR="005D08D5" w:rsidRPr="00AF442A" w:rsidRDefault="005D08D5" w:rsidP="005D08D5">
      <w:pPr>
        <w:shd w:val="clear" w:color="auto" w:fill="FFFFFF"/>
        <w:jc w:val="both"/>
        <w:rPr>
          <w:color w:val="000000"/>
          <w:spacing w:val="-7"/>
        </w:rPr>
      </w:pPr>
      <w:r w:rsidRPr="00AF442A">
        <w:rPr>
          <w:color w:val="000000"/>
          <w:spacing w:val="-7"/>
        </w:rPr>
        <w:t>- Выявление талантов и способностей жителей.</w:t>
      </w:r>
    </w:p>
    <w:p w:rsidR="005D08D5" w:rsidRPr="00AF442A" w:rsidRDefault="005D08D5" w:rsidP="005D08D5">
      <w:pPr>
        <w:shd w:val="clear" w:color="auto" w:fill="FFFFFF"/>
        <w:jc w:val="both"/>
        <w:rPr>
          <w:color w:val="000000"/>
          <w:spacing w:val="-7"/>
        </w:rPr>
      </w:pPr>
    </w:p>
    <w:p w:rsidR="005D08D5" w:rsidRPr="00AF442A" w:rsidRDefault="005D08D5" w:rsidP="005D08D5">
      <w:pPr>
        <w:shd w:val="clear" w:color="auto" w:fill="FFFFFF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3. </w:t>
      </w:r>
      <w:r w:rsidRPr="00AF442A">
        <w:rPr>
          <w:color w:val="000000"/>
          <w:spacing w:val="-7"/>
        </w:rPr>
        <w:t>РУКОВОДСТВО КОНКУРСОМ</w:t>
      </w:r>
    </w:p>
    <w:p w:rsidR="005D08D5" w:rsidRPr="00AF442A" w:rsidRDefault="005D08D5" w:rsidP="005D08D5">
      <w:pPr>
        <w:shd w:val="clear" w:color="auto" w:fill="FFFFFF"/>
        <w:jc w:val="both"/>
        <w:rPr>
          <w:color w:val="000000"/>
          <w:spacing w:val="-7"/>
        </w:rPr>
      </w:pPr>
      <w:r>
        <w:rPr>
          <w:color w:val="000000"/>
          <w:spacing w:val="-7"/>
        </w:rPr>
        <w:t>3.</w:t>
      </w:r>
      <w:r w:rsidRPr="00AF442A">
        <w:rPr>
          <w:color w:val="000000"/>
          <w:spacing w:val="-7"/>
        </w:rPr>
        <w:t xml:space="preserve">1. Непосредственное руководство проведением Конкурса осуществляется Организационным комитетом Конкурса (далее – Оргкомитет </w:t>
      </w:r>
      <w:r>
        <w:rPr>
          <w:color w:val="000000"/>
          <w:spacing w:val="-7"/>
        </w:rPr>
        <w:t>К</w:t>
      </w:r>
      <w:r w:rsidRPr="00AF442A">
        <w:rPr>
          <w:color w:val="000000"/>
          <w:spacing w:val="-7"/>
        </w:rPr>
        <w:t>онкурса), в состав которого включаются представители организаторов Конкурса и иных организаций и учреждений.</w:t>
      </w:r>
    </w:p>
    <w:p w:rsidR="005D08D5" w:rsidRPr="00AF442A" w:rsidRDefault="005D08D5" w:rsidP="005D08D5">
      <w:pPr>
        <w:shd w:val="clear" w:color="auto" w:fill="FFFFFF"/>
        <w:tabs>
          <w:tab w:val="left" w:pos="284"/>
        </w:tabs>
        <w:jc w:val="both"/>
        <w:rPr>
          <w:color w:val="000000"/>
          <w:spacing w:val="-7"/>
        </w:rPr>
      </w:pPr>
      <w:r>
        <w:rPr>
          <w:color w:val="000000"/>
          <w:spacing w:val="-7"/>
        </w:rPr>
        <w:t>3.</w:t>
      </w:r>
      <w:r w:rsidRPr="00AF442A">
        <w:rPr>
          <w:color w:val="000000"/>
          <w:spacing w:val="-7"/>
        </w:rPr>
        <w:t>2</w:t>
      </w:r>
      <w:proofErr w:type="gramStart"/>
      <w:r>
        <w:rPr>
          <w:color w:val="000000"/>
          <w:spacing w:val="-7"/>
        </w:rPr>
        <w:t xml:space="preserve"> </w:t>
      </w:r>
      <w:r w:rsidRPr="00AF442A">
        <w:rPr>
          <w:color w:val="000000"/>
          <w:spacing w:val="-7"/>
        </w:rPr>
        <w:t>В</w:t>
      </w:r>
      <w:proofErr w:type="gramEnd"/>
      <w:r w:rsidRPr="00AF442A">
        <w:rPr>
          <w:color w:val="000000"/>
          <w:spacing w:val="-7"/>
        </w:rPr>
        <w:t xml:space="preserve"> компетенции Оргкомитета </w:t>
      </w:r>
      <w:r>
        <w:rPr>
          <w:color w:val="000000"/>
          <w:spacing w:val="-7"/>
        </w:rPr>
        <w:t>К</w:t>
      </w:r>
      <w:r w:rsidRPr="00AF442A">
        <w:rPr>
          <w:color w:val="000000"/>
          <w:spacing w:val="-7"/>
        </w:rPr>
        <w:t>онкурса находится</w:t>
      </w:r>
      <w:r>
        <w:rPr>
          <w:color w:val="000000"/>
          <w:spacing w:val="-7"/>
        </w:rPr>
        <w:t xml:space="preserve"> </w:t>
      </w:r>
      <w:r w:rsidRPr="00AF442A">
        <w:rPr>
          <w:color w:val="000000"/>
          <w:spacing w:val="-7"/>
        </w:rPr>
        <w:t>общее руководство работой по подготовке и проведению конкурсных мероприятий</w:t>
      </w:r>
      <w:r>
        <w:rPr>
          <w:color w:val="000000"/>
          <w:spacing w:val="-7"/>
        </w:rPr>
        <w:t>.</w:t>
      </w:r>
    </w:p>
    <w:p w:rsidR="005D08D5" w:rsidRPr="00AF442A" w:rsidRDefault="005D08D5" w:rsidP="005D08D5">
      <w:pPr>
        <w:shd w:val="clear" w:color="auto" w:fill="FFFFFF"/>
        <w:jc w:val="both"/>
        <w:rPr>
          <w:color w:val="000000"/>
          <w:spacing w:val="-7"/>
        </w:rPr>
      </w:pPr>
    </w:p>
    <w:p w:rsidR="005D08D5" w:rsidRPr="00AF442A" w:rsidRDefault="005D08D5" w:rsidP="005D08D5">
      <w:pPr>
        <w:shd w:val="clear" w:color="auto" w:fill="FFFFFF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4. </w:t>
      </w:r>
      <w:r w:rsidRPr="00AF442A">
        <w:rPr>
          <w:color w:val="000000"/>
          <w:spacing w:val="-7"/>
        </w:rPr>
        <w:t xml:space="preserve">СРОКИ </w:t>
      </w:r>
      <w:r>
        <w:rPr>
          <w:color w:val="000000"/>
          <w:spacing w:val="-7"/>
        </w:rPr>
        <w:t xml:space="preserve">И МЕСТО </w:t>
      </w:r>
      <w:r w:rsidRPr="00AF442A">
        <w:rPr>
          <w:color w:val="000000"/>
          <w:spacing w:val="-7"/>
        </w:rPr>
        <w:t>ПРОВЕДЕНИЯ КОНКУРСА</w:t>
      </w:r>
    </w:p>
    <w:p w:rsidR="005D08D5" w:rsidRPr="00AF442A" w:rsidRDefault="005D08D5" w:rsidP="005D08D5">
      <w:pPr>
        <w:shd w:val="clear" w:color="auto" w:fill="FFFFFF"/>
        <w:tabs>
          <w:tab w:val="left" w:pos="426"/>
        </w:tabs>
        <w:jc w:val="both"/>
        <w:rPr>
          <w:color w:val="000000"/>
          <w:spacing w:val="-7"/>
        </w:rPr>
      </w:pPr>
      <w:r w:rsidRPr="00AF442A">
        <w:rPr>
          <w:color w:val="000000"/>
          <w:spacing w:val="-7"/>
        </w:rPr>
        <w:t>1.</w:t>
      </w:r>
      <w:r w:rsidRPr="00AF442A">
        <w:rPr>
          <w:color w:val="000000"/>
          <w:spacing w:val="-7"/>
        </w:rPr>
        <w:tab/>
        <w:t xml:space="preserve">Конкурс проводится в </w:t>
      </w:r>
      <w:r>
        <w:rPr>
          <w:color w:val="000000"/>
          <w:spacing w:val="-7"/>
        </w:rPr>
        <w:t xml:space="preserve">3 </w:t>
      </w:r>
      <w:r w:rsidRPr="00AF442A">
        <w:rPr>
          <w:color w:val="000000"/>
          <w:spacing w:val="-7"/>
        </w:rPr>
        <w:t>этапа:</w:t>
      </w:r>
    </w:p>
    <w:p w:rsidR="005D08D5" w:rsidRDefault="005D08D5" w:rsidP="005D08D5">
      <w:pPr>
        <w:shd w:val="clear" w:color="auto" w:fill="FFFFFF"/>
        <w:tabs>
          <w:tab w:val="left" w:pos="426"/>
        </w:tabs>
        <w:jc w:val="both"/>
        <w:rPr>
          <w:color w:val="000000"/>
          <w:spacing w:val="-7"/>
        </w:rPr>
      </w:pPr>
      <w:r>
        <w:rPr>
          <w:color w:val="000000"/>
          <w:spacing w:val="-7"/>
          <w:lang w:val="en-US"/>
        </w:rPr>
        <w:t>I</w:t>
      </w:r>
      <w:r w:rsidRPr="00E57977">
        <w:rPr>
          <w:color w:val="000000"/>
          <w:spacing w:val="-7"/>
        </w:rPr>
        <w:t xml:space="preserve"> </w:t>
      </w:r>
      <w:proofErr w:type="gramStart"/>
      <w:r w:rsidRPr="00AF442A">
        <w:rPr>
          <w:color w:val="000000"/>
          <w:spacing w:val="-7"/>
        </w:rPr>
        <w:t xml:space="preserve">этап </w:t>
      </w:r>
      <w:r>
        <w:rPr>
          <w:color w:val="000000"/>
          <w:spacing w:val="-7"/>
        </w:rPr>
        <w:t xml:space="preserve"> -</w:t>
      </w:r>
      <w:proofErr w:type="gramEnd"/>
      <w:r w:rsidRPr="00AF442A">
        <w:rPr>
          <w:color w:val="000000"/>
          <w:spacing w:val="-7"/>
        </w:rPr>
        <w:t xml:space="preserve"> </w:t>
      </w:r>
      <w:r w:rsidRPr="00363713">
        <w:rPr>
          <w:color w:val="000000"/>
        </w:rPr>
        <w:t xml:space="preserve">организация набора участников </w:t>
      </w:r>
      <w:r>
        <w:rPr>
          <w:color w:val="000000"/>
        </w:rPr>
        <w:t>К</w:t>
      </w:r>
      <w:r w:rsidRPr="00363713">
        <w:rPr>
          <w:color w:val="000000"/>
        </w:rPr>
        <w:t>онкурса</w:t>
      </w:r>
      <w:r>
        <w:rPr>
          <w:color w:val="000000"/>
        </w:rPr>
        <w:t xml:space="preserve"> - </w:t>
      </w:r>
      <w:r w:rsidRPr="00363713">
        <w:rPr>
          <w:color w:val="000000"/>
        </w:rPr>
        <w:t xml:space="preserve"> </w:t>
      </w:r>
      <w:r w:rsidR="0040413E">
        <w:rPr>
          <w:color w:val="000000"/>
        </w:rPr>
        <w:t>с 01 по 24</w:t>
      </w:r>
      <w:r>
        <w:rPr>
          <w:color w:val="000000"/>
        </w:rPr>
        <w:t xml:space="preserve"> ноября </w:t>
      </w:r>
      <w:r w:rsidR="00F13F30">
        <w:rPr>
          <w:color w:val="000000"/>
        </w:rPr>
        <w:t>2023</w:t>
      </w:r>
      <w:r w:rsidRPr="00363713">
        <w:rPr>
          <w:color w:val="000000"/>
        </w:rPr>
        <w:t xml:space="preserve"> года</w:t>
      </w:r>
      <w:r>
        <w:rPr>
          <w:color w:val="000000"/>
        </w:rPr>
        <w:t>.</w:t>
      </w:r>
    </w:p>
    <w:p w:rsidR="005D08D5" w:rsidRDefault="005D08D5" w:rsidP="005D08D5">
      <w:pPr>
        <w:pStyle w:val="a5"/>
        <w:snapToGrid w:val="0"/>
        <w:jc w:val="both"/>
        <w:rPr>
          <w:color w:val="000000"/>
        </w:rPr>
      </w:pPr>
      <w:r w:rsidRPr="00AF442A">
        <w:rPr>
          <w:color w:val="000000"/>
          <w:spacing w:val="-7"/>
          <w:lang w:val="en-US"/>
        </w:rPr>
        <w:t>II</w:t>
      </w:r>
      <w:r w:rsidRPr="00AF442A">
        <w:rPr>
          <w:color w:val="000000"/>
          <w:spacing w:val="-7"/>
        </w:rPr>
        <w:t xml:space="preserve"> </w:t>
      </w:r>
      <w:proofErr w:type="gramStart"/>
      <w:r w:rsidRPr="00AF442A">
        <w:rPr>
          <w:color w:val="000000"/>
          <w:spacing w:val="-7"/>
        </w:rPr>
        <w:t xml:space="preserve">этап </w:t>
      </w:r>
      <w:r>
        <w:rPr>
          <w:color w:val="000000"/>
          <w:spacing w:val="-7"/>
        </w:rPr>
        <w:t xml:space="preserve"> -</w:t>
      </w:r>
      <w:proofErr w:type="gramEnd"/>
      <w:r>
        <w:rPr>
          <w:color w:val="000000"/>
          <w:spacing w:val="-7"/>
        </w:rPr>
        <w:t xml:space="preserve"> </w:t>
      </w:r>
      <w:r w:rsidRPr="00412B2B">
        <w:rPr>
          <w:color w:val="000000"/>
          <w:spacing w:val="-7"/>
        </w:rPr>
        <w:t xml:space="preserve">проведение отборочного тура для выявления финалистов Конкурса </w:t>
      </w:r>
      <w:r>
        <w:rPr>
          <w:color w:val="000000"/>
          <w:spacing w:val="-7"/>
        </w:rPr>
        <w:t xml:space="preserve"> - </w:t>
      </w:r>
      <w:r w:rsidR="00571E73">
        <w:rPr>
          <w:color w:val="000000"/>
        </w:rPr>
        <w:t>26</w:t>
      </w:r>
      <w:r w:rsidR="00F13F30">
        <w:rPr>
          <w:color w:val="000000"/>
        </w:rPr>
        <w:t xml:space="preserve"> ноября 2023</w:t>
      </w:r>
      <w:r>
        <w:rPr>
          <w:color w:val="000000"/>
        </w:rPr>
        <w:t xml:space="preserve"> </w:t>
      </w:r>
    </w:p>
    <w:p w:rsidR="005D08D5" w:rsidRPr="005D08D5" w:rsidRDefault="005D08D5" w:rsidP="005D08D5">
      <w:pPr>
        <w:pStyle w:val="a5"/>
        <w:snapToGrid w:val="0"/>
        <w:jc w:val="both"/>
      </w:pPr>
      <w:r w:rsidRPr="00363713">
        <w:rPr>
          <w:color w:val="000000"/>
        </w:rPr>
        <w:t xml:space="preserve">года </w:t>
      </w:r>
      <w:r w:rsidR="00571E73">
        <w:rPr>
          <w:color w:val="000000"/>
        </w:rPr>
        <w:t xml:space="preserve">в 12.00 час. </w:t>
      </w:r>
      <w:r>
        <w:rPr>
          <w:color w:val="000000"/>
        </w:rPr>
        <w:t xml:space="preserve">на базе </w:t>
      </w:r>
      <w:r w:rsidRPr="003B22D4">
        <w:t>МКУ МО г</w:t>
      </w:r>
      <w:proofErr w:type="gramStart"/>
      <w:r w:rsidRPr="003B22D4">
        <w:t>.П</w:t>
      </w:r>
      <w:proofErr w:type="gramEnd"/>
      <w:r w:rsidRPr="003B22D4">
        <w:t>етергоф «Творческое объединение «Школа Канторум»</w:t>
      </w:r>
      <w:r>
        <w:t xml:space="preserve"> по адресу: г.Петергоф, ул.</w:t>
      </w:r>
      <w:r w:rsidRPr="003B22D4">
        <w:t>Володи Дубинина, д.1</w:t>
      </w:r>
      <w:r>
        <w:t>.</w:t>
      </w:r>
    </w:p>
    <w:p w:rsidR="005D08D5" w:rsidRPr="009B3654" w:rsidRDefault="005D08D5" w:rsidP="005D08D5">
      <w:pPr>
        <w:shd w:val="clear" w:color="auto" w:fill="FFFFFF"/>
        <w:tabs>
          <w:tab w:val="left" w:pos="426"/>
        </w:tabs>
        <w:jc w:val="both"/>
        <w:rPr>
          <w:color w:val="000000"/>
        </w:rPr>
      </w:pPr>
      <w:r w:rsidRPr="00AF442A">
        <w:rPr>
          <w:color w:val="000000"/>
          <w:spacing w:val="-7"/>
          <w:lang w:val="en-US"/>
        </w:rPr>
        <w:t>II</w:t>
      </w:r>
      <w:r>
        <w:rPr>
          <w:color w:val="000000"/>
          <w:spacing w:val="-7"/>
          <w:lang w:val="en-US"/>
        </w:rPr>
        <w:t>I</w:t>
      </w:r>
      <w:r w:rsidRPr="00AF442A">
        <w:rPr>
          <w:color w:val="000000"/>
          <w:spacing w:val="-7"/>
        </w:rPr>
        <w:t xml:space="preserve"> этап – проведение финала Конкурса </w:t>
      </w:r>
      <w:r w:rsidR="00F13F30">
        <w:rPr>
          <w:color w:val="000000"/>
        </w:rPr>
        <w:t>- 03</w:t>
      </w:r>
      <w:r>
        <w:rPr>
          <w:color w:val="000000"/>
        </w:rPr>
        <w:t xml:space="preserve"> </w:t>
      </w:r>
      <w:proofErr w:type="gramStart"/>
      <w:r w:rsidR="00222BFB">
        <w:rPr>
          <w:color w:val="000000"/>
        </w:rPr>
        <w:t xml:space="preserve">декабря </w:t>
      </w:r>
      <w:r>
        <w:rPr>
          <w:color w:val="000000"/>
        </w:rPr>
        <w:t xml:space="preserve"> </w:t>
      </w:r>
      <w:r w:rsidR="00F13F30">
        <w:rPr>
          <w:color w:val="000000"/>
        </w:rPr>
        <w:t>2023</w:t>
      </w:r>
      <w:proofErr w:type="gramEnd"/>
      <w:r w:rsidRPr="00363713">
        <w:rPr>
          <w:color w:val="000000"/>
        </w:rPr>
        <w:t xml:space="preserve"> года</w:t>
      </w:r>
      <w:r>
        <w:rPr>
          <w:color w:val="000000"/>
        </w:rPr>
        <w:t xml:space="preserve"> в </w:t>
      </w:r>
      <w:r w:rsidR="00571E73">
        <w:rPr>
          <w:color w:val="000000"/>
        </w:rPr>
        <w:t xml:space="preserve">16.00 час. </w:t>
      </w:r>
      <w:r w:rsidR="00091BEB">
        <w:rPr>
          <w:color w:val="000000"/>
        </w:rPr>
        <w:t xml:space="preserve">в </w:t>
      </w:r>
      <w:r>
        <w:rPr>
          <w:color w:val="000000"/>
        </w:rPr>
        <w:t>отеле «Новый Петергоф по адресу: 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 xml:space="preserve">етергоф, </w:t>
      </w:r>
      <w:r w:rsidRPr="00AF442A">
        <w:rPr>
          <w:color w:val="000000"/>
          <w:spacing w:val="-7"/>
        </w:rPr>
        <w:t xml:space="preserve"> </w:t>
      </w:r>
      <w:r w:rsidRPr="003B22D4">
        <w:t>Санкт – Петербургский пр., д.34</w:t>
      </w:r>
      <w:r>
        <w:t>.</w:t>
      </w:r>
    </w:p>
    <w:p w:rsidR="005D08D5" w:rsidRDefault="005D08D5" w:rsidP="005D08D5">
      <w:pPr>
        <w:shd w:val="clear" w:color="auto" w:fill="FFFFFF"/>
        <w:jc w:val="both"/>
        <w:rPr>
          <w:color w:val="000000"/>
          <w:spacing w:val="-7"/>
        </w:rPr>
      </w:pPr>
    </w:p>
    <w:p w:rsidR="005D08D5" w:rsidRPr="00AF442A" w:rsidRDefault="005D08D5" w:rsidP="005D08D5">
      <w:pPr>
        <w:shd w:val="clear" w:color="auto" w:fill="FFFFFF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5. </w:t>
      </w:r>
      <w:r w:rsidRPr="00AF442A">
        <w:rPr>
          <w:color w:val="000000"/>
          <w:spacing w:val="-7"/>
        </w:rPr>
        <w:t>УЧАСТНИКИ КОНКУРСА</w:t>
      </w:r>
    </w:p>
    <w:p w:rsidR="005D08D5" w:rsidRDefault="00222BFB" w:rsidP="005D08D5">
      <w:pPr>
        <w:pStyle w:val="1"/>
      </w:pPr>
      <w:r>
        <w:t xml:space="preserve">5.1 </w:t>
      </w:r>
      <w:r w:rsidR="005D08D5">
        <w:t>Участниками конкурса могут стать жители муниципального образования город Петергоф, в</w:t>
      </w:r>
      <w:r w:rsidR="005D08D5" w:rsidRPr="00AF442A">
        <w:t xml:space="preserve">озрастная категория участников </w:t>
      </w:r>
      <w:r w:rsidR="005D08D5">
        <w:t>–</w:t>
      </w:r>
      <w:r w:rsidR="005D08D5" w:rsidRPr="00AF442A">
        <w:t xml:space="preserve"> от</w:t>
      </w:r>
      <w:r w:rsidR="005D08D5">
        <w:t xml:space="preserve"> </w:t>
      </w:r>
      <w:r w:rsidR="005D08D5" w:rsidRPr="00AF442A">
        <w:t>18 лет и старше.</w:t>
      </w:r>
    </w:p>
    <w:p w:rsidR="00222BFB" w:rsidRPr="007D7C94" w:rsidRDefault="00222BFB" w:rsidP="00222BFB">
      <w:pPr>
        <w:shd w:val="clear" w:color="auto" w:fill="FFFFFF"/>
        <w:tabs>
          <w:tab w:val="left" w:pos="284"/>
        </w:tabs>
        <w:jc w:val="both"/>
        <w:rPr>
          <w:color w:val="000000"/>
          <w:spacing w:val="-7"/>
        </w:rPr>
      </w:pPr>
      <w:r>
        <w:rPr>
          <w:color w:val="000000"/>
          <w:spacing w:val="-7"/>
        </w:rPr>
        <w:t>5.2</w:t>
      </w:r>
      <w:proofErr w:type="gramStart"/>
      <w:r>
        <w:rPr>
          <w:color w:val="000000"/>
          <w:spacing w:val="-7"/>
        </w:rPr>
        <w:t xml:space="preserve"> </w:t>
      </w:r>
      <w:r w:rsidRPr="007D7C94">
        <w:rPr>
          <w:color w:val="000000"/>
          <w:spacing w:val="-7"/>
        </w:rPr>
        <w:t xml:space="preserve"> Д</w:t>
      </w:r>
      <w:proofErr w:type="gramEnd"/>
      <w:r w:rsidRPr="007D7C94">
        <w:rPr>
          <w:color w:val="000000"/>
          <w:spacing w:val="-7"/>
        </w:rPr>
        <w:t>ля участия в Конкурсе подается заявка установленного образца в Оргкомитет конкурса</w:t>
      </w:r>
      <w:r w:rsidR="00091BEB">
        <w:rPr>
          <w:color w:val="000000"/>
          <w:spacing w:val="-7"/>
        </w:rPr>
        <w:t xml:space="preserve"> </w:t>
      </w:r>
      <w:r w:rsidR="0040413E">
        <w:rPr>
          <w:color w:val="000000"/>
          <w:spacing w:val="-7"/>
        </w:rPr>
        <w:t>до 24</w:t>
      </w:r>
      <w:r>
        <w:rPr>
          <w:color w:val="000000"/>
          <w:spacing w:val="-7"/>
        </w:rPr>
        <w:t xml:space="preserve"> ноября </w:t>
      </w:r>
      <w:r w:rsidR="0040413E">
        <w:rPr>
          <w:color w:val="000000"/>
          <w:spacing w:val="-7"/>
        </w:rPr>
        <w:t>2023</w:t>
      </w:r>
      <w:r>
        <w:rPr>
          <w:color w:val="000000"/>
          <w:spacing w:val="-7"/>
        </w:rPr>
        <w:t xml:space="preserve"> года</w:t>
      </w:r>
    </w:p>
    <w:p w:rsidR="005D08D5" w:rsidRPr="00AF442A" w:rsidRDefault="005D08D5" w:rsidP="005D08D5">
      <w:pPr>
        <w:pStyle w:val="1"/>
      </w:pPr>
      <w:r w:rsidRPr="00AF442A">
        <w:t xml:space="preserve">                    </w:t>
      </w:r>
    </w:p>
    <w:p w:rsidR="005D08D5" w:rsidRPr="00AF442A" w:rsidRDefault="005D08D5" w:rsidP="005D08D5">
      <w:pPr>
        <w:jc w:val="both"/>
        <w:rPr>
          <w:color w:val="000000"/>
        </w:rPr>
      </w:pPr>
      <w:r>
        <w:t>6. НОМИНАЦИИ КОНКУРСА:</w:t>
      </w:r>
    </w:p>
    <w:p w:rsidR="005D08D5" w:rsidRDefault="005D08D5" w:rsidP="005D08D5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AF442A">
        <w:rPr>
          <w:color w:val="000000"/>
        </w:rPr>
        <w:t xml:space="preserve">Академический </w:t>
      </w:r>
      <w:r w:rsidRPr="00AF442A">
        <w:rPr>
          <w:bCs/>
          <w:color w:val="000000"/>
        </w:rPr>
        <w:t>вокал</w:t>
      </w:r>
      <w:r w:rsidRPr="00AF442A">
        <w:rPr>
          <w:color w:val="000000"/>
        </w:rPr>
        <w:t xml:space="preserve">, </w:t>
      </w:r>
      <w:r w:rsidRPr="00AF442A">
        <w:rPr>
          <w:bCs/>
          <w:color w:val="000000"/>
        </w:rPr>
        <w:t>соло, тенор.</w:t>
      </w:r>
    </w:p>
    <w:p w:rsidR="005D08D5" w:rsidRPr="00960B17" w:rsidRDefault="005D08D5" w:rsidP="005D08D5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AF442A">
        <w:rPr>
          <w:color w:val="000000"/>
        </w:rPr>
        <w:t xml:space="preserve">Академический </w:t>
      </w:r>
      <w:r w:rsidRPr="00AF442A">
        <w:rPr>
          <w:bCs/>
          <w:color w:val="000000"/>
        </w:rPr>
        <w:t>вокал</w:t>
      </w:r>
      <w:r w:rsidRPr="00AF442A">
        <w:rPr>
          <w:color w:val="000000"/>
        </w:rPr>
        <w:t xml:space="preserve">, </w:t>
      </w:r>
      <w:r w:rsidRPr="00AF442A">
        <w:rPr>
          <w:bCs/>
          <w:color w:val="000000"/>
        </w:rPr>
        <w:t xml:space="preserve">соло, </w:t>
      </w:r>
      <w:r w:rsidRPr="00AF442A">
        <w:t>баритон.</w:t>
      </w:r>
    </w:p>
    <w:p w:rsidR="005D08D5" w:rsidRPr="00AF442A" w:rsidRDefault="005D08D5" w:rsidP="005D08D5">
      <w:pPr>
        <w:jc w:val="both"/>
      </w:pPr>
      <w:r>
        <w:rPr>
          <w:color w:val="000000"/>
        </w:rPr>
        <w:t xml:space="preserve">- </w:t>
      </w:r>
      <w:r w:rsidRPr="00AF442A">
        <w:rPr>
          <w:color w:val="000000"/>
        </w:rPr>
        <w:t xml:space="preserve">Академический </w:t>
      </w:r>
      <w:r w:rsidRPr="00AF442A">
        <w:rPr>
          <w:bCs/>
          <w:color w:val="000000"/>
        </w:rPr>
        <w:t>вокал</w:t>
      </w:r>
      <w:r w:rsidRPr="00AF442A">
        <w:rPr>
          <w:color w:val="000000"/>
        </w:rPr>
        <w:t xml:space="preserve">, </w:t>
      </w:r>
      <w:r w:rsidRPr="00AF442A">
        <w:rPr>
          <w:bCs/>
          <w:color w:val="000000"/>
        </w:rPr>
        <w:t xml:space="preserve">соло, </w:t>
      </w:r>
      <w:r w:rsidRPr="00AF442A">
        <w:t>меццо-сопрано.</w:t>
      </w:r>
    </w:p>
    <w:p w:rsidR="005D08D5" w:rsidRPr="00AF442A" w:rsidRDefault="005D08D5" w:rsidP="005D08D5">
      <w:pPr>
        <w:jc w:val="both"/>
      </w:pPr>
      <w:r>
        <w:rPr>
          <w:color w:val="000000"/>
        </w:rPr>
        <w:t xml:space="preserve">- </w:t>
      </w:r>
      <w:r w:rsidRPr="00AF442A">
        <w:rPr>
          <w:color w:val="000000"/>
        </w:rPr>
        <w:t xml:space="preserve">Академический </w:t>
      </w:r>
      <w:r w:rsidRPr="00AF442A">
        <w:rPr>
          <w:bCs/>
          <w:color w:val="000000"/>
        </w:rPr>
        <w:t>вокал</w:t>
      </w:r>
      <w:r w:rsidRPr="00AF442A">
        <w:rPr>
          <w:color w:val="000000"/>
        </w:rPr>
        <w:t xml:space="preserve">, </w:t>
      </w:r>
      <w:r w:rsidRPr="00AF442A">
        <w:rPr>
          <w:bCs/>
          <w:color w:val="000000"/>
        </w:rPr>
        <w:t xml:space="preserve">соло, </w:t>
      </w:r>
      <w:r w:rsidRPr="00AF442A">
        <w:t>сопрано.</w:t>
      </w:r>
    </w:p>
    <w:p w:rsidR="005D08D5" w:rsidRDefault="005D08D5" w:rsidP="005D08D5">
      <w:pPr>
        <w:jc w:val="both"/>
      </w:pPr>
      <w:r>
        <w:t xml:space="preserve">- </w:t>
      </w:r>
      <w:r w:rsidRPr="00AF442A">
        <w:t>Романсы, соло.</w:t>
      </w:r>
    </w:p>
    <w:p w:rsidR="005D08D5" w:rsidRPr="00AF442A" w:rsidRDefault="005D08D5" w:rsidP="005D08D5">
      <w:pPr>
        <w:jc w:val="both"/>
      </w:pPr>
    </w:p>
    <w:p w:rsidR="005D08D5" w:rsidRDefault="005D08D5" w:rsidP="005D08D5">
      <w:pPr>
        <w:shd w:val="clear" w:color="auto" w:fill="FFFFFF"/>
        <w:jc w:val="both"/>
        <w:rPr>
          <w:color w:val="000000"/>
          <w:spacing w:val="-7"/>
        </w:rPr>
      </w:pPr>
      <w:r w:rsidRPr="00AF442A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>7. УСЛОВИЯ ПРОВЕДЕНИЯ ОТБОРОЧНОГО ТУРА И ФИНАЛА КОНКУРСА</w:t>
      </w:r>
    </w:p>
    <w:p w:rsidR="00222BFB" w:rsidRDefault="00222BFB" w:rsidP="005D08D5">
      <w:pPr>
        <w:jc w:val="both"/>
        <w:rPr>
          <w:color w:val="000000"/>
          <w:spacing w:val="-7"/>
        </w:rPr>
      </w:pPr>
    </w:p>
    <w:p w:rsidR="005D08D5" w:rsidRPr="00AF442A" w:rsidRDefault="00222BFB" w:rsidP="005D08D5">
      <w:pPr>
        <w:jc w:val="both"/>
        <w:rPr>
          <w:color w:val="000000"/>
        </w:rPr>
      </w:pPr>
      <w:r>
        <w:rPr>
          <w:color w:val="000000"/>
          <w:spacing w:val="-7"/>
        </w:rPr>
        <w:t xml:space="preserve">- </w:t>
      </w:r>
      <w:r w:rsidR="005D08D5" w:rsidRPr="00AF442A">
        <w:rPr>
          <w:color w:val="000000"/>
          <w:spacing w:val="-7"/>
        </w:rPr>
        <w:t>В финал конкурса выходят 3 человек</w:t>
      </w:r>
      <w:r w:rsidR="005D08D5">
        <w:rPr>
          <w:color w:val="000000"/>
          <w:spacing w:val="-7"/>
        </w:rPr>
        <w:t>а</w:t>
      </w:r>
      <w:r w:rsidR="005D08D5" w:rsidRPr="00AF442A">
        <w:rPr>
          <w:color w:val="000000"/>
          <w:spacing w:val="-7"/>
        </w:rPr>
        <w:t xml:space="preserve"> в каждой номинации.</w:t>
      </w:r>
    </w:p>
    <w:p w:rsidR="005D08D5" w:rsidRPr="00AF442A" w:rsidRDefault="005D08D5" w:rsidP="005D08D5">
      <w:pPr>
        <w:jc w:val="both"/>
      </w:pPr>
      <w:r>
        <w:t xml:space="preserve">- </w:t>
      </w:r>
      <w:r w:rsidRPr="00AF442A">
        <w:t>Последовательность прослушивания по номинациям определяет жюри. Жюри возглавляется председателем, в состав жюри входят члены жюри и секретарь.</w:t>
      </w:r>
    </w:p>
    <w:p w:rsidR="005D08D5" w:rsidRPr="00AF442A" w:rsidRDefault="005D08D5" w:rsidP="005D08D5">
      <w:pPr>
        <w:jc w:val="both"/>
      </w:pPr>
      <w:r>
        <w:t xml:space="preserve">- </w:t>
      </w:r>
      <w:r w:rsidRPr="00AF442A">
        <w:t xml:space="preserve">Последовательность выступления конкурсантов внутри каждой номинации определяется результатами жеребьевки, которую проводит секретарь </w:t>
      </w:r>
      <w:r>
        <w:t>К</w:t>
      </w:r>
      <w:r w:rsidRPr="00AF442A">
        <w:t>онкурса.</w:t>
      </w:r>
    </w:p>
    <w:p w:rsidR="005D08D5" w:rsidRPr="00AF442A" w:rsidRDefault="005D08D5" w:rsidP="005D08D5">
      <w:pPr>
        <w:jc w:val="both"/>
      </w:pPr>
      <w:r>
        <w:lastRenderedPageBreak/>
        <w:t xml:space="preserve">- </w:t>
      </w:r>
      <w:r w:rsidRPr="00AF442A">
        <w:t>Каждый конкурсант может исполнить не более двух произведений на свой выбор.</w:t>
      </w:r>
    </w:p>
    <w:p w:rsidR="005D08D5" w:rsidRPr="00AF442A" w:rsidRDefault="005D08D5" w:rsidP="005D08D5">
      <w:pPr>
        <w:jc w:val="both"/>
      </w:pPr>
      <w:r>
        <w:t xml:space="preserve"> - </w:t>
      </w:r>
      <w:r w:rsidRPr="00AF442A">
        <w:t>Секретарь жюри собирает у конкурсантов информацию об исполняемом репертуаре, обобщает полученные сведения и предоставляет их жюри.</w:t>
      </w:r>
    </w:p>
    <w:p w:rsidR="005D08D5" w:rsidRPr="00AF442A" w:rsidRDefault="005D08D5" w:rsidP="005D08D5">
      <w:pPr>
        <w:jc w:val="both"/>
      </w:pPr>
      <w:r>
        <w:rPr>
          <w:color w:val="000000"/>
          <w:spacing w:val="-7"/>
        </w:rPr>
        <w:t xml:space="preserve"> - </w:t>
      </w:r>
      <w:r w:rsidRPr="00AF442A">
        <w:rPr>
          <w:color w:val="000000"/>
          <w:spacing w:val="-7"/>
        </w:rPr>
        <w:t xml:space="preserve">Жюри </w:t>
      </w:r>
      <w:r>
        <w:rPr>
          <w:color w:val="000000"/>
          <w:spacing w:val="-7"/>
        </w:rPr>
        <w:t>К</w:t>
      </w:r>
      <w:r w:rsidRPr="00AF442A">
        <w:rPr>
          <w:color w:val="000000"/>
          <w:spacing w:val="-7"/>
        </w:rPr>
        <w:t xml:space="preserve">онкурса оценивает выступление участников по 10-ти бальной системе по следующим критериям: </w:t>
      </w:r>
    </w:p>
    <w:p w:rsidR="005D08D5" w:rsidRDefault="005D08D5" w:rsidP="005D08D5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/>
        <w:autoSpaceDN/>
        <w:adjustRightInd/>
        <w:jc w:val="both"/>
        <w:rPr>
          <w:color w:val="000000"/>
          <w:spacing w:val="-7"/>
          <w:sz w:val="24"/>
          <w:szCs w:val="24"/>
        </w:rPr>
      </w:pPr>
      <w:r w:rsidRPr="00960B17">
        <w:rPr>
          <w:color w:val="000000"/>
          <w:spacing w:val="-7"/>
          <w:sz w:val="24"/>
          <w:szCs w:val="24"/>
        </w:rPr>
        <w:t>Уровень исполнения (музыкальность и оригинальность исполнения, чистота интонации).</w:t>
      </w:r>
    </w:p>
    <w:p w:rsidR="005D08D5" w:rsidRDefault="005D08D5" w:rsidP="005D08D5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/>
        <w:autoSpaceDN/>
        <w:adjustRightInd/>
        <w:jc w:val="both"/>
        <w:rPr>
          <w:color w:val="000000"/>
          <w:spacing w:val="-7"/>
          <w:sz w:val="24"/>
          <w:szCs w:val="24"/>
        </w:rPr>
      </w:pPr>
      <w:r w:rsidRPr="00960B17">
        <w:rPr>
          <w:color w:val="000000"/>
          <w:spacing w:val="-7"/>
          <w:sz w:val="24"/>
          <w:szCs w:val="24"/>
        </w:rPr>
        <w:t>Уровень сценической культуры (внешний вид, соответствие атрибутики специфики жанра и художественного образа).</w:t>
      </w:r>
    </w:p>
    <w:p w:rsidR="005D08D5" w:rsidRDefault="005D08D5" w:rsidP="005D08D5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/>
        <w:autoSpaceDN/>
        <w:adjustRightInd/>
        <w:jc w:val="both"/>
        <w:rPr>
          <w:color w:val="000000"/>
          <w:spacing w:val="-7"/>
          <w:sz w:val="24"/>
          <w:szCs w:val="24"/>
        </w:rPr>
      </w:pPr>
      <w:r w:rsidRPr="00960B17">
        <w:rPr>
          <w:color w:val="000000"/>
          <w:spacing w:val="-7"/>
          <w:sz w:val="24"/>
          <w:szCs w:val="24"/>
        </w:rPr>
        <w:t>Индивидуальность, самобытность исполнителя.</w:t>
      </w:r>
    </w:p>
    <w:p w:rsidR="005D08D5" w:rsidRPr="00960B17" w:rsidRDefault="005D08D5" w:rsidP="005D08D5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/>
        <w:autoSpaceDN/>
        <w:adjustRightInd/>
        <w:jc w:val="both"/>
        <w:rPr>
          <w:color w:val="000000"/>
          <w:spacing w:val="-7"/>
          <w:sz w:val="24"/>
          <w:szCs w:val="24"/>
        </w:rPr>
      </w:pPr>
      <w:r w:rsidRPr="00960B17">
        <w:rPr>
          <w:color w:val="000000"/>
          <w:spacing w:val="-7"/>
          <w:sz w:val="24"/>
          <w:szCs w:val="24"/>
        </w:rPr>
        <w:t>Общее художественное впечатление (совокупность вышеперечисленных критериев).</w:t>
      </w:r>
    </w:p>
    <w:p w:rsidR="005D08D5" w:rsidRPr="00AF442A" w:rsidRDefault="005D08D5" w:rsidP="005D08D5">
      <w:pPr>
        <w:jc w:val="both"/>
      </w:pPr>
      <w:r>
        <w:t xml:space="preserve">- </w:t>
      </w:r>
      <w:r w:rsidRPr="00AF442A">
        <w:t>Каждый член жюри ведет свой протокол</w:t>
      </w:r>
      <w:r w:rsidR="00091BEB">
        <w:t>.</w:t>
      </w:r>
    </w:p>
    <w:p w:rsidR="005D08D5" w:rsidRPr="00AF442A" w:rsidRDefault="005D08D5" w:rsidP="005D08D5">
      <w:pPr>
        <w:jc w:val="both"/>
      </w:pPr>
      <w:r>
        <w:t xml:space="preserve"> - </w:t>
      </w:r>
      <w:r w:rsidRPr="00AF442A">
        <w:t>Для возможности устранения технических погрешностей, протоколы, представленные членами жюри, должны быть с указанием фамилии, имени и отчества.</w:t>
      </w:r>
    </w:p>
    <w:p w:rsidR="005D08D5" w:rsidRPr="00AF442A" w:rsidRDefault="005D08D5" w:rsidP="005D08D5">
      <w:pPr>
        <w:jc w:val="both"/>
      </w:pPr>
      <w:r>
        <w:t xml:space="preserve"> - </w:t>
      </w:r>
      <w:r w:rsidRPr="00AF442A">
        <w:t>Протоколы от членов жюри поступают секретарю, который по сумме баллов определяет итоговое распределение мест между конкурсантами по каждой номинации.</w:t>
      </w:r>
    </w:p>
    <w:p w:rsidR="005D08D5" w:rsidRDefault="005D08D5" w:rsidP="005D08D5">
      <w:pPr>
        <w:jc w:val="both"/>
      </w:pPr>
      <w:r>
        <w:t xml:space="preserve"> - </w:t>
      </w:r>
      <w:r w:rsidRPr="00AF442A">
        <w:t>Председатель жюри заверяет итоговый протокол своей подписью.</w:t>
      </w:r>
    </w:p>
    <w:p w:rsidR="005D08D5" w:rsidRDefault="005D08D5" w:rsidP="005D08D5">
      <w:pPr>
        <w:jc w:val="both"/>
      </w:pPr>
    </w:p>
    <w:p w:rsidR="005D08D5" w:rsidRPr="00AF442A" w:rsidRDefault="005D08D5" w:rsidP="005D08D5">
      <w:pPr>
        <w:jc w:val="both"/>
      </w:pPr>
      <w:r>
        <w:t>8. НАГРАЖДЕНИЕ.</w:t>
      </w:r>
    </w:p>
    <w:p w:rsidR="005D08D5" w:rsidRPr="00AF442A" w:rsidRDefault="005D08D5" w:rsidP="005D08D5">
      <w:pPr>
        <w:jc w:val="both"/>
      </w:pPr>
      <w:r>
        <w:t>- Финалисты</w:t>
      </w:r>
      <w:r w:rsidRPr="00AF442A">
        <w:t xml:space="preserve"> конкурса объявляются председателем жюри после подведения итогов в день проведения финала </w:t>
      </w:r>
      <w:r>
        <w:t>К</w:t>
      </w:r>
      <w:r w:rsidRPr="00AF442A">
        <w:t xml:space="preserve">онкурса. </w:t>
      </w:r>
      <w:r w:rsidRPr="00AF442A">
        <w:rPr>
          <w:color w:val="000000"/>
          <w:spacing w:val="-7"/>
        </w:rPr>
        <w:t xml:space="preserve">Награждение гран-при, призом зрительских симпатий, победителей за первое, второе и третье места в каждой номинации происходит во время проведения финала </w:t>
      </w:r>
      <w:r>
        <w:rPr>
          <w:color w:val="000000"/>
          <w:spacing w:val="-7"/>
        </w:rPr>
        <w:t>К</w:t>
      </w:r>
      <w:r w:rsidRPr="00AF442A">
        <w:rPr>
          <w:color w:val="000000"/>
          <w:spacing w:val="-7"/>
        </w:rPr>
        <w:t>онкурса.</w:t>
      </w:r>
    </w:p>
    <w:p w:rsidR="005D08D5" w:rsidRDefault="005D08D5" w:rsidP="005D08D5">
      <w:pPr>
        <w:jc w:val="both"/>
      </w:pPr>
      <w:r>
        <w:t xml:space="preserve"> - </w:t>
      </w:r>
      <w:r w:rsidRPr="00AF442A">
        <w:t xml:space="preserve">Награждение победителей </w:t>
      </w:r>
      <w:r>
        <w:t>К</w:t>
      </w:r>
      <w:r w:rsidRPr="00AF442A">
        <w:t>онкурса проводится в торжественной обстановке с участием представителей органов местного самоуправления МО г. Петергоф</w:t>
      </w:r>
      <w:r w:rsidR="00091BEB">
        <w:t>.</w:t>
      </w:r>
    </w:p>
    <w:p w:rsidR="00091BEB" w:rsidRPr="00AF442A" w:rsidRDefault="00091BEB" w:rsidP="005D08D5">
      <w:pPr>
        <w:jc w:val="both"/>
      </w:pPr>
    </w:p>
    <w:p w:rsidR="005D08D5" w:rsidRPr="00CE347C" w:rsidRDefault="005D08D5" w:rsidP="005D08D5"/>
    <w:p w:rsidR="005D08D5" w:rsidRDefault="005D08D5" w:rsidP="005D08D5">
      <w:pPr>
        <w:tabs>
          <w:tab w:val="left" w:pos="142"/>
        </w:tabs>
        <w:ind w:right="-2"/>
        <w:jc w:val="center"/>
        <w:rPr>
          <w:b/>
          <w:bCs/>
          <w:highlight w:val="yellow"/>
        </w:rPr>
      </w:pPr>
    </w:p>
    <w:p w:rsidR="005D08D5" w:rsidRDefault="005D08D5" w:rsidP="005D08D5">
      <w:pPr>
        <w:tabs>
          <w:tab w:val="left" w:pos="142"/>
        </w:tabs>
        <w:ind w:right="-2"/>
        <w:jc w:val="center"/>
        <w:rPr>
          <w:b/>
          <w:bCs/>
          <w:highlight w:val="yellow"/>
        </w:rPr>
      </w:pPr>
    </w:p>
    <w:p w:rsidR="00711842" w:rsidRDefault="00711842"/>
    <w:p w:rsidR="00222BFB" w:rsidRDefault="00222BFB"/>
    <w:p w:rsidR="00222BFB" w:rsidRDefault="00222BFB"/>
    <w:p w:rsidR="00222BFB" w:rsidRDefault="00222BFB"/>
    <w:p w:rsidR="00222BFB" w:rsidRDefault="00222BFB"/>
    <w:p w:rsidR="00222BFB" w:rsidRDefault="00222BFB"/>
    <w:p w:rsidR="00222BFB" w:rsidRDefault="00222BFB"/>
    <w:p w:rsidR="00222BFB" w:rsidRDefault="00222BFB"/>
    <w:p w:rsidR="00222BFB" w:rsidRDefault="00222BFB"/>
    <w:p w:rsidR="00222BFB" w:rsidRDefault="00222BFB"/>
    <w:p w:rsidR="00222BFB" w:rsidRDefault="00222BFB"/>
    <w:p w:rsidR="00222BFB" w:rsidRDefault="00222BFB"/>
    <w:p w:rsidR="00222BFB" w:rsidRDefault="00222BFB"/>
    <w:p w:rsidR="00571E73" w:rsidRDefault="00571E73"/>
    <w:p w:rsidR="00091BEB" w:rsidRDefault="00091BEB" w:rsidP="00222BFB">
      <w:pPr>
        <w:jc w:val="right"/>
      </w:pPr>
    </w:p>
    <w:p w:rsidR="00091BEB" w:rsidRDefault="00091BEB" w:rsidP="00222BFB">
      <w:pPr>
        <w:jc w:val="right"/>
      </w:pPr>
    </w:p>
    <w:p w:rsidR="00091BEB" w:rsidRDefault="00091BEB" w:rsidP="00222BFB">
      <w:pPr>
        <w:jc w:val="right"/>
      </w:pPr>
    </w:p>
    <w:p w:rsidR="00091BEB" w:rsidRDefault="00091BEB" w:rsidP="00222BFB">
      <w:pPr>
        <w:jc w:val="right"/>
      </w:pPr>
    </w:p>
    <w:sectPr w:rsidR="00091BEB" w:rsidSect="0071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219"/>
    <w:multiLevelType w:val="hybridMultilevel"/>
    <w:tmpl w:val="4804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8D5"/>
    <w:rsid w:val="00091BEB"/>
    <w:rsid w:val="00222BFB"/>
    <w:rsid w:val="00236511"/>
    <w:rsid w:val="00350FC0"/>
    <w:rsid w:val="0040413E"/>
    <w:rsid w:val="004A3DF1"/>
    <w:rsid w:val="00510421"/>
    <w:rsid w:val="00571E73"/>
    <w:rsid w:val="005D08D5"/>
    <w:rsid w:val="006050E5"/>
    <w:rsid w:val="00711842"/>
    <w:rsid w:val="008F2523"/>
    <w:rsid w:val="00952A7F"/>
    <w:rsid w:val="00976B7B"/>
    <w:rsid w:val="00B140E0"/>
    <w:rsid w:val="00BD41C8"/>
    <w:rsid w:val="00F1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D08D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">
    <w:name w:val="Без интервала1"/>
    <w:basedOn w:val="a"/>
    <w:rsid w:val="005D08D5"/>
    <w:pPr>
      <w:widowControl w:val="0"/>
      <w:autoSpaceDE w:val="0"/>
      <w:autoSpaceDN w:val="0"/>
      <w:adjustRightInd w:val="0"/>
      <w:jc w:val="both"/>
    </w:pPr>
  </w:style>
  <w:style w:type="character" w:customStyle="1" w:styleId="a4">
    <w:name w:val="Абзац списка Знак"/>
    <w:link w:val="a3"/>
    <w:rsid w:val="005D0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5D08D5"/>
    <w:pPr>
      <w:suppressLineNumbers/>
      <w:suppressAutoHyphens/>
    </w:pPr>
    <w:rPr>
      <w:lang w:eastAsia="ar-SA"/>
    </w:rPr>
  </w:style>
  <w:style w:type="paragraph" w:styleId="a6">
    <w:name w:val="Normal (Web)"/>
    <w:basedOn w:val="a"/>
    <w:uiPriority w:val="99"/>
    <w:unhideWhenUsed/>
    <w:rsid w:val="00222BF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22BF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reebirdformviewerviewitemsitemrequiredasterisk">
    <w:name w:val="freebirdformviewerviewitemsitemrequiredasterisk"/>
    <w:rsid w:val="00222BFB"/>
  </w:style>
  <w:style w:type="character" w:styleId="a7">
    <w:name w:val="Hyperlink"/>
    <w:basedOn w:val="a0"/>
    <w:uiPriority w:val="99"/>
    <w:unhideWhenUsed/>
    <w:rsid w:val="00571E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2022-11-11T08:05:00Z</cp:lastPrinted>
  <dcterms:created xsi:type="dcterms:W3CDTF">2022-11-01T13:01:00Z</dcterms:created>
  <dcterms:modified xsi:type="dcterms:W3CDTF">2023-11-20T13:43:00Z</dcterms:modified>
</cp:coreProperties>
</file>